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C323C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1F06C4A4">
            <wp:extent cx="646430" cy="5911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562DD" w:rsidP="00D909CD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909CD">
              <w:rPr>
                <w:sz w:val="28"/>
              </w:rPr>
              <w:t>0</w:t>
            </w:r>
            <w:r>
              <w:rPr>
                <w:sz w:val="28"/>
              </w:rPr>
              <w:t>.0</w:t>
            </w:r>
            <w:r w:rsidR="00D909CD">
              <w:rPr>
                <w:sz w:val="28"/>
              </w:rPr>
              <w:t>6</w:t>
            </w:r>
            <w:r>
              <w:rPr>
                <w:sz w:val="28"/>
              </w:rPr>
              <w:t>.2021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323C6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D909CD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</w:t>
            </w:r>
            <w:proofErr w:type="gramStart"/>
            <w:r w:rsidRPr="00A90925">
              <w:rPr>
                <w:sz w:val="28"/>
                <w:szCs w:val="28"/>
              </w:rPr>
              <w:t>работы постоянной  комиссии Совета депутатов города Новосибирска</w:t>
            </w:r>
            <w:proofErr w:type="gramEnd"/>
            <w:r w:rsidRPr="00A90925">
              <w:rPr>
                <w:sz w:val="28"/>
                <w:szCs w:val="28"/>
              </w:rPr>
              <w:t xml:space="preserve"> по наказам избирателей на </w:t>
            </w:r>
            <w:r w:rsidR="00D909CD">
              <w:rPr>
                <w:sz w:val="28"/>
                <w:szCs w:val="28"/>
              </w:rPr>
              <w:t>третий</w:t>
            </w:r>
            <w:r w:rsidRPr="00A90925">
              <w:rPr>
                <w:sz w:val="28"/>
                <w:szCs w:val="28"/>
              </w:rPr>
              <w:t xml:space="preserve"> квартал 202</w:t>
            </w:r>
            <w:r w:rsidR="009D5058">
              <w:rPr>
                <w:sz w:val="28"/>
                <w:szCs w:val="28"/>
              </w:rPr>
              <w:t>1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на </w:t>
      </w:r>
      <w:r w:rsidR="00D909CD">
        <w:rPr>
          <w:szCs w:val="28"/>
        </w:rPr>
        <w:t>третий</w:t>
      </w:r>
      <w:r w:rsidR="009D5058" w:rsidRPr="009D5058">
        <w:rPr>
          <w:szCs w:val="28"/>
        </w:rPr>
        <w:t xml:space="preserve"> квартал 2021 </w:t>
      </w:r>
      <w:r w:rsidRPr="00A90925">
        <w:rPr>
          <w:szCs w:val="28"/>
        </w:rPr>
        <w:t>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D909CD">
        <w:rPr>
          <w:szCs w:val="28"/>
        </w:rPr>
        <w:t>третий</w:t>
      </w:r>
      <w:r w:rsidRPr="00A90925">
        <w:rPr>
          <w:szCs w:val="28"/>
        </w:rPr>
        <w:t xml:space="preserve"> квартал 202</w:t>
      </w:r>
      <w:r w:rsidR="009D5058">
        <w:rPr>
          <w:szCs w:val="28"/>
        </w:rPr>
        <w:t>1</w:t>
      </w:r>
      <w:r w:rsidRPr="00A90925">
        <w:rPr>
          <w:szCs w:val="28"/>
        </w:rPr>
        <w:t xml:space="preserve"> года 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D909CD">
      <w:pPr>
        <w:ind w:left="5954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D909CD">
      <w:pPr>
        <w:ind w:left="5954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D909CD">
      <w:pPr>
        <w:ind w:left="5954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6D482C">
        <w:rPr>
          <w:sz w:val="24"/>
          <w:szCs w:val="24"/>
        </w:rPr>
        <w:t>1</w:t>
      </w:r>
      <w:r w:rsidR="00D909CD">
        <w:rPr>
          <w:sz w:val="24"/>
          <w:szCs w:val="24"/>
        </w:rPr>
        <w:t>0</w:t>
      </w:r>
      <w:r w:rsidR="006D482C">
        <w:rPr>
          <w:sz w:val="24"/>
          <w:szCs w:val="24"/>
        </w:rPr>
        <w:t>.0</w:t>
      </w:r>
      <w:r w:rsidR="00D909CD">
        <w:rPr>
          <w:sz w:val="24"/>
          <w:szCs w:val="24"/>
        </w:rPr>
        <w:t>6</w:t>
      </w:r>
      <w:r w:rsidRPr="00A90925">
        <w:rPr>
          <w:sz w:val="24"/>
          <w:szCs w:val="24"/>
        </w:rPr>
        <w:t>.202</w:t>
      </w:r>
      <w:r w:rsidR="009D5058">
        <w:rPr>
          <w:sz w:val="24"/>
          <w:szCs w:val="24"/>
        </w:rPr>
        <w:t>1</w:t>
      </w:r>
      <w:r w:rsidRPr="00A90925">
        <w:rPr>
          <w:sz w:val="24"/>
          <w:szCs w:val="24"/>
        </w:rPr>
        <w:t xml:space="preserve"> № </w:t>
      </w:r>
      <w:r w:rsidR="00C323C6">
        <w:rPr>
          <w:sz w:val="24"/>
          <w:szCs w:val="24"/>
        </w:rPr>
        <w:t>33</w:t>
      </w:r>
      <w:bookmarkStart w:id="0" w:name="_GoBack"/>
      <w:bookmarkEnd w:id="0"/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 w:rsidR="00D909CD">
        <w:rPr>
          <w:b/>
          <w:sz w:val="28"/>
          <w:szCs w:val="28"/>
        </w:rPr>
        <w:t>третий</w:t>
      </w:r>
      <w:r w:rsidR="009D5058" w:rsidRPr="009D5058">
        <w:rPr>
          <w:b/>
          <w:sz w:val="28"/>
          <w:szCs w:val="28"/>
        </w:rPr>
        <w:t xml:space="preserve"> квартал 2021</w:t>
      </w:r>
      <w:r w:rsidR="009D5058">
        <w:rPr>
          <w:b/>
          <w:sz w:val="28"/>
          <w:szCs w:val="28"/>
        </w:rPr>
        <w:t xml:space="preserve"> года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805"/>
        <w:gridCol w:w="1701"/>
        <w:gridCol w:w="2409"/>
        <w:gridCol w:w="2695"/>
      </w:tblGrid>
      <w:tr w:rsidR="006562DD" w:rsidRPr="00135376" w:rsidTr="00D909CD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п</w:t>
            </w:r>
            <w:proofErr w:type="gramEnd"/>
            <w:r w:rsidRPr="00135376">
              <w:rPr>
                <w:sz w:val="28"/>
                <w:szCs w:val="28"/>
              </w:rPr>
              <w:t>/п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Дата 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проведения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подготовку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Основание включения вопроса в план</w:t>
            </w:r>
          </w:p>
        </w:tc>
      </w:tr>
      <w:tr w:rsidR="00AB5EB0" w:rsidRPr="00135376" w:rsidTr="00135376">
        <w:tc>
          <w:tcPr>
            <w:tcW w:w="10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0" w:rsidRPr="00135376" w:rsidRDefault="00D909CD" w:rsidP="00AB5E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D909CD" w:rsidRPr="00135376" w:rsidTr="00D909C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4F55EE" w:rsidRDefault="00D909CD" w:rsidP="00A028A3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09CD" w:rsidRPr="004F55EE" w:rsidRDefault="00D909CD" w:rsidP="00A02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4F55EE" w:rsidRDefault="00D909CD" w:rsidP="00A028A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4F55EE" w:rsidRDefault="00D909CD" w:rsidP="00A028A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№ 1490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избирателей в городе Новосибирске»</w:t>
            </w:r>
          </w:p>
        </w:tc>
      </w:tr>
      <w:tr w:rsidR="00D909CD" w:rsidRPr="00135376" w:rsidTr="00D909C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4F55EE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по поручениям Совета депутатов города Новосибирска в проект годового плана деятельности контрольно-счетной палаты города Новосибирска на 2022</w:t>
            </w:r>
            <w:r>
              <w:rPr>
                <w:sz w:val="28"/>
                <w:szCs w:val="28"/>
              </w:rPr>
              <w:t xml:space="preserve"> </w:t>
            </w:r>
            <w:r w:rsidRPr="004F55EE">
              <w:rPr>
                <w:sz w:val="28"/>
                <w:szCs w:val="28"/>
              </w:rPr>
              <w:t>год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547790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  <w:tr w:rsidR="00D909CD" w:rsidRPr="00135376" w:rsidTr="00D909CD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D909CD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2021 года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09CD" w:rsidRPr="00135376" w:rsidRDefault="00D909CD" w:rsidP="007F10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A9092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9CD" w:rsidRPr="00135376" w:rsidRDefault="00D909CD" w:rsidP="00547790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</w:p>
        </w:tc>
      </w:tr>
    </w:tbl>
    <w:p w:rsidR="00A90925" w:rsidRPr="00547790" w:rsidRDefault="00A90925" w:rsidP="00A90925">
      <w:pPr>
        <w:jc w:val="both"/>
        <w:rPr>
          <w:sz w:val="2"/>
          <w:szCs w:val="2"/>
        </w:rPr>
      </w:pPr>
    </w:p>
    <w:sectPr w:rsidR="00A90925" w:rsidRPr="00547790" w:rsidSect="00D909CD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D9" w:rsidRDefault="007D2ED9" w:rsidP="00547790">
      <w:r>
        <w:separator/>
      </w:r>
    </w:p>
  </w:endnote>
  <w:endnote w:type="continuationSeparator" w:id="0">
    <w:p w:rsidR="007D2ED9" w:rsidRDefault="007D2ED9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D9" w:rsidRDefault="007D2ED9" w:rsidP="00547790">
      <w:r>
        <w:separator/>
      </w:r>
    </w:p>
  </w:footnote>
  <w:footnote w:type="continuationSeparator" w:id="0">
    <w:p w:rsidR="007D2ED9" w:rsidRDefault="007D2ED9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7F3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4779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27C36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2ED9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23C6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4730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909CD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27F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00B4C4-BC50-4498-A57C-64CAC7D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2021-06-10T05:54:00Z</dcterms:created>
  <dcterms:modified xsi:type="dcterms:W3CDTF">2021-06-10T05:54:00Z</dcterms:modified>
</cp:coreProperties>
</file>